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8C2C" w14:textId="36182763" w:rsidR="00FF668F" w:rsidRPr="00062783" w:rsidRDefault="00FF668F" w:rsidP="005437FA">
      <w:pPr>
        <w:ind w:left="720" w:right="1008"/>
        <w:jc w:val="center"/>
        <w:rPr>
          <w:rFonts w:ascii="Calibri Light" w:hAnsi="Calibri Light" w:cs="Calibri Light"/>
          <w:bCs/>
        </w:rPr>
      </w:pPr>
      <w:r w:rsidRPr="00062783">
        <w:rPr>
          <w:rFonts w:ascii="Calibri Light" w:hAnsi="Calibri Light" w:cs="Calibri Light"/>
          <w:bCs/>
        </w:rPr>
        <w:t xml:space="preserve">KRS 218A.440 requires all law enforcement agencies </w:t>
      </w:r>
      <w:r w:rsidR="001C33CE" w:rsidRPr="00062783">
        <w:rPr>
          <w:rFonts w:ascii="Calibri Light" w:hAnsi="Calibri Light" w:cs="Calibri Light"/>
          <w:bCs/>
        </w:rPr>
        <w:t>to submit</w:t>
      </w:r>
      <w:r w:rsidRPr="00062783">
        <w:rPr>
          <w:rFonts w:ascii="Calibri Light" w:hAnsi="Calibri Light" w:cs="Calibri Light"/>
          <w:bCs/>
        </w:rPr>
        <w:t xml:space="preserve"> this report within 60 days after the close of the fiscal year.</w:t>
      </w:r>
    </w:p>
    <w:p w14:paraId="1AA63759" w14:textId="10065A9F" w:rsidR="00FF668F" w:rsidRPr="007746D1" w:rsidRDefault="00FF668F" w:rsidP="005437FA">
      <w:pPr>
        <w:ind w:left="720" w:right="1008"/>
        <w:jc w:val="center"/>
        <w:rPr>
          <w:rFonts w:ascii="Calibri Light" w:hAnsi="Calibri Light" w:cs="Calibri Light"/>
          <w:b/>
        </w:rPr>
      </w:pPr>
      <w:r w:rsidRPr="007746D1">
        <w:rPr>
          <w:rFonts w:ascii="Calibri Light" w:hAnsi="Calibri Light" w:cs="Calibri Light"/>
          <w:b/>
        </w:rPr>
        <w:t>Specifically, th</w:t>
      </w:r>
      <w:r w:rsidR="001C33CE" w:rsidRPr="007746D1">
        <w:rPr>
          <w:rFonts w:ascii="Calibri Light" w:hAnsi="Calibri Light" w:cs="Calibri Light"/>
          <w:b/>
        </w:rPr>
        <w:t xml:space="preserve">is </w:t>
      </w:r>
      <w:r w:rsidRPr="007746D1">
        <w:rPr>
          <w:rFonts w:ascii="Calibri Light" w:hAnsi="Calibri Light" w:cs="Calibri Light"/>
          <w:b/>
        </w:rPr>
        <w:t>report should contain assets seized and assets awarded to include cash, vehicles, weapons, and real property</w:t>
      </w:r>
      <w:r w:rsidR="001C33CE" w:rsidRPr="007746D1">
        <w:rPr>
          <w:rFonts w:ascii="Calibri Light" w:hAnsi="Calibri Light" w:cs="Calibri Light"/>
          <w:b/>
        </w:rPr>
        <w:t xml:space="preserve"> from state drug cases only</w:t>
      </w:r>
      <w:r w:rsidRPr="007746D1">
        <w:rPr>
          <w:rFonts w:ascii="Calibri Light" w:hAnsi="Calibri Light" w:cs="Calibri Light"/>
          <w:b/>
        </w:rPr>
        <w:t>.</w:t>
      </w:r>
    </w:p>
    <w:p w14:paraId="49946F39" w14:textId="3B633411" w:rsidR="00103427" w:rsidRDefault="00FF668F" w:rsidP="00103427">
      <w:pPr>
        <w:ind w:left="720" w:right="1008"/>
        <w:jc w:val="center"/>
        <w:rPr>
          <w:rFonts w:ascii="Calibri Light" w:hAnsi="Calibri Light" w:cs="Calibri Light"/>
          <w:bCs/>
          <w:color w:val="FF0000"/>
          <w:u w:val="single"/>
        </w:rPr>
      </w:pPr>
      <w:r w:rsidRPr="00062783">
        <w:rPr>
          <w:rFonts w:ascii="Calibri Light" w:hAnsi="Calibri Light" w:cs="Calibri Light"/>
          <w:bCs/>
          <w:color w:val="FF0000"/>
          <w:u w:val="single"/>
        </w:rPr>
        <w:t xml:space="preserve">Complete and submit </w:t>
      </w:r>
      <w:r w:rsidR="00103427">
        <w:rPr>
          <w:rFonts w:ascii="Calibri Light" w:hAnsi="Calibri Light" w:cs="Calibri Light"/>
          <w:bCs/>
          <w:color w:val="FF0000"/>
          <w:u w:val="single"/>
        </w:rPr>
        <w:t xml:space="preserve">this </w:t>
      </w:r>
      <w:r w:rsidRPr="00062783">
        <w:rPr>
          <w:rFonts w:ascii="Calibri Light" w:hAnsi="Calibri Light" w:cs="Calibri Light"/>
          <w:bCs/>
          <w:color w:val="FF0000"/>
          <w:u w:val="single"/>
        </w:rPr>
        <w:t xml:space="preserve">report </w:t>
      </w:r>
      <w:proofErr w:type="gramStart"/>
      <w:r w:rsidR="007746D1">
        <w:rPr>
          <w:rFonts w:ascii="Calibri Light" w:hAnsi="Calibri Light" w:cs="Calibri Light"/>
          <w:bCs/>
          <w:color w:val="FF0000"/>
          <w:u w:val="single"/>
        </w:rPr>
        <w:t>for</w:t>
      </w:r>
      <w:proofErr w:type="gramEnd"/>
      <w:r w:rsidR="007746D1">
        <w:rPr>
          <w:rFonts w:ascii="Calibri Light" w:hAnsi="Calibri Light" w:cs="Calibri Light"/>
          <w:bCs/>
          <w:color w:val="FF0000"/>
          <w:u w:val="single"/>
        </w:rPr>
        <w:t xml:space="preserve"> </w:t>
      </w:r>
      <w:r w:rsidRPr="00062783">
        <w:rPr>
          <w:rFonts w:ascii="Calibri Light" w:hAnsi="Calibri Light" w:cs="Calibri Light"/>
          <w:bCs/>
          <w:color w:val="FF0000"/>
          <w:u w:val="single"/>
        </w:rPr>
        <w:t>your agency even if there were no forfeitures during the year</w:t>
      </w:r>
      <w:r w:rsidRPr="00062783">
        <w:rPr>
          <w:rFonts w:ascii="Calibri Light" w:hAnsi="Calibri Light" w:cs="Calibri Light"/>
          <w:bCs/>
          <w:color w:val="FF0000"/>
        </w:rPr>
        <w:t>.</w:t>
      </w:r>
    </w:p>
    <w:p w14:paraId="7B407206" w14:textId="77777777" w:rsidR="00103427" w:rsidRDefault="00103427" w:rsidP="00103427">
      <w:pPr>
        <w:ind w:left="720" w:right="1008"/>
        <w:jc w:val="center"/>
        <w:rPr>
          <w:rFonts w:ascii="Calibri Light" w:hAnsi="Calibri Light" w:cs="Calibri Light"/>
          <w:bCs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DD3419" w14:paraId="5FF7E29F" w14:textId="77777777" w:rsidTr="00DD3419">
        <w:trPr>
          <w:trHeight w:val="422"/>
        </w:trPr>
        <w:tc>
          <w:tcPr>
            <w:tcW w:w="9350" w:type="dxa"/>
            <w:gridSpan w:val="2"/>
          </w:tcPr>
          <w:p w14:paraId="2043B15C" w14:textId="6F89CD3B" w:rsidR="00DD3419" w:rsidRPr="00DD3419" w:rsidRDefault="00DD3419" w:rsidP="00DD3419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D3419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AGENCY CONTACT INFORMATION</w:t>
            </w:r>
          </w:p>
        </w:tc>
      </w:tr>
      <w:tr w:rsidR="00DD3419" w14:paraId="4CAC2DC9" w14:textId="77777777" w:rsidTr="00DD3419">
        <w:tc>
          <w:tcPr>
            <w:tcW w:w="2695" w:type="dxa"/>
          </w:tcPr>
          <w:p w14:paraId="64DD9D6F" w14:textId="7BF27D9C" w:rsidR="00DD3419" w:rsidRDefault="00DD3419">
            <w:pPr>
              <w:rPr>
                <w:rFonts w:ascii="Calibri Light" w:hAnsi="Calibri Light" w:cs="Calibri Light"/>
              </w:rPr>
            </w:pPr>
            <w:r w:rsidRPr="009332DD">
              <w:rPr>
                <w:rFonts w:ascii="Calibri Light" w:hAnsi="Calibri Light" w:cs="Calibri Light"/>
                <w:b/>
                <w:bCs/>
              </w:rPr>
              <w:t>Law Enforcement Agency</w:t>
            </w:r>
            <w:r>
              <w:rPr>
                <w:rFonts w:ascii="Calibri Light" w:hAnsi="Calibri Light" w:cs="Calibri Light"/>
                <w:b/>
                <w:bCs/>
              </w:rPr>
              <w:t xml:space="preserve">  </w:t>
            </w:r>
          </w:p>
        </w:tc>
        <w:tc>
          <w:tcPr>
            <w:tcW w:w="6655" w:type="dxa"/>
          </w:tcPr>
          <w:p w14:paraId="24EDAA54" w14:textId="2D924244" w:rsidR="00DD3419" w:rsidRDefault="00DD3419">
            <w:pPr>
              <w:rPr>
                <w:rFonts w:ascii="Calibri Light" w:hAnsi="Calibri Light" w:cs="Calibri Light"/>
              </w:rPr>
            </w:pPr>
          </w:p>
        </w:tc>
      </w:tr>
      <w:tr w:rsidR="00DD3419" w14:paraId="395DC4BE" w14:textId="77777777" w:rsidTr="00DD3419">
        <w:tc>
          <w:tcPr>
            <w:tcW w:w="2695" w:type="dxa"/>
          </w:tcPr>
          <w:p w14:paraId="2A4C0AE2" w14:textId="5D5455F9" w:rsidR="00DD3419" w:rsidRPr="009332DD" w:rsidRDefault="00DD3419">
            <w:pPr>
              <w:rPr>
                <w:rFonts w:ascii="Calibri Light" w:hAnsi="Calibri Light" w:cs="Calibri Light"/>
                <w:b/>
                <w:bCs/>
              </w:rPr>
            </w:pPr>
            <w:r w:rsidRPr="009332DD">
              <w:rPr>
                <w:rFonts w:ascii="Calibri Light" w:hAnsi="Calibri Light" w:cs="Calibri Light"/>
                <w:b/>
                <w:bCs/>
              </w:rPr>
              <w:t>Contact Person</w:t>
            </w:r>
          </w:p>
        </w:tc>
        <w:tc>
          <w:tcPr>
            <w:tcW w:w="6655" w:type="dxa"/>
          </w:tcPr>
          <w:p w14:paraId="424A59A4" w14:textId="3AC49457" w:rsidR="00DD3419" w:rsidRDefault="00DD3419">
            <w:pPr>
              <w:rPr>
                <w:rFonts w:ascii="Calibri Light" w:hAnsi="Calibri Light" w:cs="Calibri Light"/>
              </w:rPr>
            </w:pPr>
          </w:p>
        </w:tc>
      </w:tr>
      <w:tr w:rsidR="00DD3419" w14:paraId="312F6027" w14:textId="77777777" w:rsidTr="00DD3419">
        <w:tc>
          <w:tcPr>
            <w:tcW w:w="2695" w:type="dxa"/>
          </w:tcPr>
          <w:p w14:paraId="0F6920A9" w14:textId="360A9C81" w:rsidR="00DD3419" w:rsidRPr="009332DD" w:rsidRDefault="00DD3419">
            <w:pPr>
              <w:rPr>
                <w:rFonts w:ascii="Calibri Light" w:hAnsi="Calibri Light" w:cs="Calibri Light"/>
                <w:b/>
                <w:bCs/>
              </w:rPr>
            </w:pPr>
            <w:r w:rsidRPr="009332DD">
              <w:rPr>
                <w:rFonts w:ascii="Calibri Light" w:hAnsi="Calibri Light" w:cs="Calibri Light"/>
                <w:b/>
                <w:bCs/>
              </w:rPr>
              <w:t>Mailing Address</w:t>
            </w:r>
          </w:p>
        </w:tc>
        <w:tc>
          <w:tcPr>
            <w:tcW w:w="6655" w:type="dxa"/>
          </w:tcPr>
          <w:p w14:paraId="4F169A6E" w14:textId="5A03AF1F" w:rsidR="00DD3419" w:rsidRDefault="00DD3419">
            <w:pPr>
              <w:rPr>
                <w:rFonts w:ascii="Calibri Light" w:hAnsi="Calibri Light" w:cs="Calibri Light"/>
              </w:rPr>
            </w:pPr>
          </w:p>
        </w:tc>
      </w:tr>
      <w:tr w:rsidR="00DD3419" w14:paraId="75839734" w14:textId="77777777" w:rsidTr="00DD3419">
        <w:tc>
          <w:tcPr>
            <w:tcW w:w="2695" w:type="dxa"/>
          </w:tcPr>
          <w:p w14:paraId="60AA8BCD" w14:textId="66B912EC" w:rsidR="00DD3419" w:rsidRPr="009332DD" w:rsidRDefault="00DD3419">
            <w:pPr>
              <w:rPr>
                <w:rFonts w:ascii="Calibri Light" w:hAnsi="Calibri Light" w:cs="Calibri Light"/>
                <w:b/>
                <w:bCs/>
              </w:rPr>
            </w:pPr>
            <w:r w:rsidRPr="009332DD">
              <w:rPr>
                <w:rFonts w:ascii="Calibri Light" w:hAnsi="Calibri Light" w:cs="Calibri Light"/>
                <w:b/>
                <w:bCs/>
              </w:rPr>
              <w:t>Phone</w:t>
            </w:r>
          </w:p>
        </w:tc>
        <w:tc>
          <w:tcPr>
            <w:tcW w:w="6655" w:type="dxa"/>
          </w:tcPr>
          <w:p w14:paraId="09C213F0" w14:textId="292FB2E1" w:rsidR="00DD3419" w:rsidRDefault="00DD3419">
            <w:pPr>
              <w:rPr>
                <w:rFonts w:ascii="Calibri Light" w:hAnsi="Calibri Light" w:cs="Calibri Light"/>
              </w:rPr>
            </w:pPr>
          </w:p>
        </w:tc>
      </w:tr>
      <w:tr w:rsidR="00DD3419" w14:paraId="127486F1" w14:textId="77777777" w:rsidTr="00DD3419">
        <w:tc>
          <w:tcPr>
            <w:tcW w:w="2695" w:type="dxa"/>
          </w:tcPr>
          <w:p w14:paraId="4AA62204" w14:textId="098E9D07" w:rsidR="00DD3419" w:rsidRPr="009332DD" w:rsidRDefault="00DD3419">
            <w:pPr>
              <w:rPr>
                <w:rFonts w:ascii="Calibri Light" w:hAnsi="Calibri Light" w:cs="Calibri Light"/>
                <w:b/>
                <w:bCs/>
              </w:rPr>
            </w:pPr>
            <w:r w:rsidRPr="009332DD">
              <w:rPr>
                <w:rFonts w:ascii="Calibri Light" w:hAnsi="Calibri Light" w:cs="Calibri Light"/>
                <w:b/>
                <w:bCs/>
              </w:rPr>
              <w:t>Email</w:t>
            </w:r>
          </w:p>
        </w:tc>
        <w:tc>
          <w:tcPr>
            <w:tcW w:w="6655" w:type="dxa"/>
          </w:tcPr>
          <w:p w14:paraId="6273E066" w14:textId="27954F38" w:rsidR="00DD3419" w:rsidRDefault="00DD3419">
            <w:pPr>
              <w:rPr>
                <w:rFonts w:ascii="Calibri Light" w:hAnsi="Calibri Light" w:cs="Calibri Light"/>
              </w:rPr>
            </w:pPr>
          </w:p>
        </w:tc>
      </w:tr>
    </w:tbl>
    <w:p w14:paraId="2A316AD3" w14:textId="77777777" w:rsidR="00DD3419" w:rsidRDefault="00DD3419">
      <w:pPr>
        <w:rPr>
          <w:rFonts w:ascii="Calibri Light" w:hAnsi="Calibri Light" w:cs="Calibri Light"/>
        </w:rPr>
      </w:pPr>
    </w:p>
    <w:p w14:paraId="3B23A0D8" w14:textId="77777777" w:rsidR="00DB54D6" w:rsidRDefault="00DB54D6">
      <w:pPr>
        <w:rPr>
          <w:rFonts w:ascii="Calibri Light" w:hAnsi="Calibri Light" w:cs="Calibri Light"/>
        </w:rPr>
      </w:pPr>
    </w:p>
    <w:p w14:paraId="4E939FFD" w14:textId="273F38C5" w:rsidR="00DD3419" w:rsidRPr="00DD3419" w:rsidRDefault="00DD3419">
      <w:pPr>
        <w:rPr>
          <w:rFonts w:ascii="Calibri Light" w:hAnsi="Calibri Light" w:cs="Calibri Light"/>
          <w:b/>
          <w:bCs/>
        </w:rPr>
      </w:pPr>
      <w:r w:rsidRPr="00DD3419">
        <w:rPr>
          <w:rFonts w:ascii="Calibri Light" w:hAnsi="Calibri Light" w:cs="Calibri Light"/>
          <w:b/>
          <w:bCs/>
        </w:rPr>
        <w:t xml:space="preserve">If </w:t>
      </w:r>
      <w:r w:rsidRPr="00DD3419">
        <w:rPr>
          <w:rFonts w:ascii="Calibri Light" w:hAnsi="Calibri Light" w:cs="Calibri Light"/>
          <w:b/>
          <w:bCs/>
          <w:color w:val="FF0000"/>
        </w:rPr>
        <w:t>NO</w:t>
      </w:r>
      <w:r w:rsidRPr="00DD3419">
        <w:rPr>
          <w:rFonts w:ascii="Calibri Light" w:hAnsi="Calibri Light" w:cs="Calibri Light"/>
          <w:b/>
          <w:bCs/>
        </w:rPr>
        <w:t xml:space="preserve"> asset forfeitures were made during this reporting period check the box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805"/>
      </w:tblGrid>
      <w:tr w:rsidR="00DD3419" w14:paraId="3DE0BB33" w14:textId="77777777" w:rsidTr="00DD3419">
        <w:tc>
          <w:tcPr>
            <w:tcW w:w="8545" w:type="dxa"/>
          </w:tcPr>
          <w:p w14:paraId="100EE88F" w14:textId="72CE70FE" w:rsidR="00DD3419" w:rsidRPr="00DD3419" w:rsidRDefault="00DD3419" w:rsidP="00DD3419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DD3419">
              <w:rPr>
                <w:rFonts w:ascii="Calibri Light" w:hAnsi="Calibri Light" w:cs="Calibri Light"/>
                <w:b/>
                <w:bCs/>
                <w:color w:val="FF0000"/>
              </w:rPr>
              <w:t>This Agency had NO asset forfeitures during this reporting:</w:t>
            </w:r>
          </w:p>
        </w:tc>
        <w:tc>
          <w:tcPr>
            <w:tcW w:w="805" w:type="dxa"/>
          </w:tcPr>
          <w:p w14:paraId="26FC7351" w14:textId="0D80AE59" w:rsidR="00DD3419" w:rsidRDefault="00000000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FF0000"/>
                  <w:sz w:val="32"/>
                  <w:szCs w:val="32"/>
                </w:rPr>
                <w:id w:val="83751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17">
                  <w:rPr>
                    <w:rFonts w:ascii="MS Gothic" w:eastAsia="MS Gothic" w:hAnsi="MS Gothic" w:cs="Calibri Light" w:hint="eastAsia"/>
                    <w:color w:val="FF0000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40C410C3" w14:textId="77777777" w:rsidR="00DD3419" w:rsidRDefault="00DD3419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DD3419" w14:paraId="17758F9E" w14:textId="77777777" w:rsidTr="008139AC">
        <w:trPr>
          <w:trHeight w:val="422"/>
        </w:trPr>
        <w:tc>
          <w:tcPr>
            <w:tcW w:w="9350" w:type="dxa"/>
            <w:gridSpan w:val="2"/>
          </w:tcPr>
          <w:p w14:paraId="3035B535" w14:textId="5650B8F9" w:rsidR="00DD3419" w:rsidRPr="00DD3419" w:rsidRDefault="00DD3419" w:rsidP="008139AC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ASSET FORFEITURES</w:t>
            </w:r>
          </w:p>
        </w:tc>
      </w:tr>
      <w:tr w:rsidR="00DD3419" w14:paraId="53B67199" w14:textId="77777777" w:rsidTr="00DD3419">
        <w:tc>
          <w:tcPr>
            <w:tcW w:w="3415" w:type="dxa"/>
          </w:tcPr>
          <w:p w14:paraId="14136051" w14:textId="43D0586A" w:rsidR="00DD3419" w:rsidRPr="00DD3419" w:rsidRDefault="00DD3419" w:rsidP="008139AC">
            <w:pPr>
              <w:rPr>
                <w:rFonts w:ascii="Calibri Light" w:hAnsi="Calibri Light" w:cs="Calibri Light"/>
                <w:b/>
                <w:bCs/>
              </w:rPr>
            </w:pPr>
            <w:r w:rsidRPr="00DD3419">
              <w:rPr>
                <w:rFonts w:ascii="Calibri Light" w:hAnsi="Calibri Light" w:cs="Calibri Light"/>
                <w:b/>
                <w:bCs/>
              </w:rPr>
              <w:t>Total Cash Seized</w:t>
            </w:r>
          </w:p>
        </w:tc>
        <w:tc>
          <w:tcPr>
            <w:tcW w:w="5935" w:type="dxa"/>
          </w:tcPr>
          <w:p w14:paraId="4662B494" w14:textId="19C147BD" w:rsidR="00DD3419" w:rsidRDefault="00DD3419" w:rsidP="008139AC">
            <w:pPr>
              <w:rPr>
                <w:rFonts w:ascii="Calibri Light" w:hAnsi="Calibri Light" w:cs="Calibri Light"/>
              </w:rPr>
            </w:pPr>
          </w:p>
        </w:tc>
      </w:tr>
      <w:tr w:rsidR="00DD3419" w14:paraId="79687DD8" w14:textId="77777777" w:rsidTr="00DD3419">
        <w:tc>
          <w:tcPr>
            <w:tcW w:w="3415" w:type="dxa"/>
          </w:tcPr>
          <w:p w14:paraId="1930E0A3" w14:textId="0387FA8B" w:rsidR="00DD3419" w:rsidRPr="00DD3419" w:rsidRDefault="00DD3419" w:rsidP="008139AC">
            <w:pPr>
              <w:rPr>
                <w:rFonts w:ascii="Calibri Light" w:hAnsi="Calibri Light" w:cs="Calibri Light"/>
                <w:b/>
                <w:bCs/>
              </w:rPr>
            </w:pPr>
            <w:r w:rsidRPr="00DD3419">
              <w:rPr>
                <w:rFonts w:ascii="Calibri Light" w:hAnsi="Calibri Light" w:cs="Calibri Light"/>
                <w:b/>
                <w:bCs/>
              </w:rPr>
              <w:t>Total Cash Awarded</w:t>
            </w:r>
          </w:p>
        </w:tc>
        <w:tc>
          <w:tcPr>
            <w:tcW w:w="5935" w:type="dxa"/>
          </w:tcPr>
          <w:p w14:paraId="03268FD5" w14:textId="77F42526" w:rsidR="00DD3419" w:rsidRDefault="00DD3419" w:rsidP="008139AC">
            <w:pPr>
              <w:rPr>
                <w:rFonts w:ascii="Calibri Light" w:hAnsi="Calibri Light" w:cs="Calibri Light"/>
              </w:rPr>
            </w:pPr>
          </w:p>
        </w:tc>
      </w:tr>
      <w:tr w:rsidR="00DD3419" w14:paraId="7586FF08" w14:textId="77777777" w:rsidTr="00DD3419">
        <w:tc>
          <w:tcPr>
            <w:tcW w:w="3415" w:type="dxa"/>
          </w:tcPr>
          <w:p w14:paraId="38B0D2C3" w14:textId="7BD5B41F" w:rsidR="00DD3419" w:rsidRPr="009332DD" w:rsidRDefault="00DD3419" w:rsidP="008139A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 Vehicles Seized</w:t>
            </w:r>
          </w:p>
        </w:tc>
        <w:tc>
          <w:tcPr>
            <w:tcW w:w="5935" w:type="dxa"/>
          </w:tcPr>
          <w:p w14:paraId="72926704" w14:textId="3E9A0653" w:rsidR="00DD3419" w:rsidRDefault="00DD3419" w:rsidP="008139AC">
            <w:pPr>
              <w:rPr>
                <w:rFonts w:ascii="Calibri Light" w:hAnsi="Calibri Light" w:cs="Calibri Light"/>
              </w:rPr>
            </w:pPr>
          </w:p>
        </w:tc>
      </w:tr>
      <w:tr w:rsidR="00DD3419" w14:paraId="5C92F38B" w14:textId="77777777" w:rsidTr="00DD3419">
        <w:tc>
          <w:tcPr>
            <w:tcW w:w="3415" w:type="dxa"/>
          </w:tcPr>
          <w:p w14:paraId="56F2DC67" w14:textId="4170914D" w:rsidR="00DD3419" w:rsidRPr="009332DD" w:rsidRDefault="00DD3419" w:rsidP="008139A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 Vehicles Awarded</w:t>
            </w:r>
          </w:p>
        </w:tc>
        <w:tc>
          <w:tcPr>
            <w:tcW w:w="5935" w:type="dxa"/>
          </w:tcPr>
          <w:p w14:paraId="3DFE370E" w14:textId="37A2DAC9" w:rsidR="00DD3419" w:rsidRDefault="00DD3419" w:rsidP="008139AC">
            <w:pPr>
              <w:rPr>
                <w:rFonts w:ascii="Calibri Light" w:hAnsi="Calibri Light" w:cs="Calibri Light"/>
              </w:rPr>
            </w:pPr>
          </w:p>
        </w:tc>
      </w:tr>
      <w:tr w:rsidR="006A3A6C" w14:paraId="0D093778" w14:textId="77777777" w:rsidTr="00DD3419">
        <w:tc>
          <w:tcPr>
            <w:tcW w:w="3415" w:type="dxa"/>
          </w:tcPr>
          <w:p w14:paraId="2BE035BB" w14:textId="45BD3A76" w:rsidR="006A3A6C" w:rsidRDefault="006A3A6C" w:rsidP="008139A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 Vehicles Award  Amount</w:t>
            </w:r>
          </w:p>
        </w:tc>
        <w:tc>
          <w:tcPr>
            <w:tcW w:w="5935" w:type="dxa"/>
          </w:tcPr>
          <w:p w14:paraId="537A11C9" w14:textId="77777777" w:rsidR="006A3A6C" w:rsidRDefault="006A3A6C" w:rsidP="008139AC">
            <w:pPr>
              <w:rPr>
                <w:rFonts w:ascii="Calibri Light" w:hAnsi="Calibri Light" w:cs="Calibri Light"/>
              </w:rPr>
            </w:pPr>
          </w:p>
        </w:tc>
      </w:tr>
      <w:tr w:rsidR="00DD3419" w14:paraId="1C9F8870" w14:textId="77777777" w:rsidTr="00DD3419">
        <w:tc>
          <w:tcPr>
            <w:tcW w:w="3415" w:type="dxa"/>
          </w:tcPr>
          <w:p w14:paraId="0C960513" w14:textId="274DB9E2" w:rsidR="00DD3419" w:rsidRPr="009332DD" w:rsidRDefault="00DD3419" w:rsidP="008139A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 Guns Seized</w:t>
            </w:r>
          </w:p>
        </w:tc>
        <w:tc>
          <w:tcPr>
            <w:tcW w:w="5935" w:type="dxa"/>
          </w:tcPr>
          <w:p w14:paraId="724D5AC1" w14:textId="7CB92220" w:rsidR="00DD3419" w:rsidRDefault="00DD3419" w:rsidP="008139AC">
            <w:pPr>
              <w:rPr>
                <w:rFonts w:ascii="Calibri Light" w:hAnsi="Calibri Light" w:cs="Calibri Light"/>
              </w:rPr>
            </w:pPr>
          </w:p>
        </w:tc>
      </w:tr>
      <w:tr w:rsidR="00DD3419" w14:paraId="6A721F9A" w14:textId="77777777" w:rsidTr="00DD3419">
        <w:tc>
          <w:tcPr>
            <w:tcW w:w="3415" w:type="dxa"/>
          </w:tcPr>
          <w:p w14:paraId="2B2F55D6" w14:textId="63E9A6B7" w:rsidR="00DD3419" w:rsidRDefault="00DD3419" w:rsidP="008139A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 Guns Awarded to KSP</w:t>
            </w:r>
          </w:p>
        </w:tc>
        <w:tc>
          <w:tcPr>
            <w:tcW w:w="5935" w:type="dxa"/>
          </w:tcPr>
          <w:p w14:paraId="51FCCDDB" w14:textId="19F7AA8B" w:rsidR="00DD3419" w:rsidRDefault="00DD3419" w:rsidP="008139AC">
            <w:pPr>
              <w:rPr>
                <w:rFonts w:ascii="Calibri Light" w:hAnsi="Calibri Light" w:cs="Calibri Light"/>
              </w:rPr>
            </w:pPr>
          </w:p>
        </w:tc>
      </w:tr>
      <w:tr w:rsidR="00DD3419" w14:paraId="11F9026E" w14:textId="77777777" w:rsidTr="00DD3419">
        <w:tc>
          <w:tcPr>
            <w:tcW w:w="3415" w:type="dxa"/>
          </w:tcPr>
          <w:p w14:paraId="5E40CEBA" w14:textId="4A854582" w:rsidR="00DD3419" w:rsidRDefault="00DD3419" w:rsidP="008139A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 Property Seized</w:t>
            </w:r>
          </w:p>
        </w:tc>
        <w:tc>
          <w:tcPr>
            <w:tcW w:w="5935" w:type="dxa"/>
          </w:tcPr>
          <w:p w14:paraId="7747A104" w14:textId="2EEFB9CC" w:rsidR="00DD3419" w:rsidRDefault="00DD3419" w:rsidP="008139AC">
            <w:pPr>
              <w:rPr>
                <w:rFonts w:ascii="Calibri Light" w:hAnsi="Calibri Light" w:cs="Calibri Light"/>
              </w:rPr>
            </w:pPr>
          </w:p>
        </w:tc>
      </w:tr>
      <w:tr w:rsidR="00DD3419" w14:paraId="1AD82FF4" w14:textId="77777777" w:rsidTr="00DD3419">
        <w:tc>
          <w:tcPr>
            <w:tcW w:w="3415" w:type="dxa"/>
          </w:tcPr>
          <w:p w14:paraId="76A73AEE" w14:textId="30F9B8A2" w:rsidR="00DD3419" w:rsidRDefault="00DD3419" w:rsidP="008139A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 Property Awarded</w:t>
            </w:r>
          </w:p>
        </w:tc>
        <w:tc>
          <w:tcPr>
            <w:tcW w:w="5935" w:type="dxa"/>
          </w:tcPr>
          <w:p w14:paraId="088CC116" w14:textId="1BD92EA5" w:rsidR="00DD3419" w:rsidRDefault="00DD3419" w:rsidP="008139AC">
            <w:pPr>
              <w:rPr>
                <w:rFonts w:ascii="Calibri Light" w:hAnsi="Calibri Light" w:cs="Calibri Light"/>
              </w:rPr>
            </w:pPr>
          </w:p>
        </w:tc>
      </w:tr>
      <w:tr w:rsidR="00DD3419" w14:paraId="4948B24E" w14:textId="77777777" w:rsidTr="00DD3419">
        <w:tc>
          <w:tcPr>
            <w:tcW w:w="3415" w:type="dxa"/>
          </w:tcPr>
          <w:p w14:paraId="25049EB7" w14:textId="215D76D4" w:rsidR="00DD3419" w:rsidRDefault="00DD3419" w:rsidP="008139A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 Property Award Amount</w:t>
            </w:r>
          </w:p>
        </w:tc>
        <w:tc>
          <w:tcPr>
            <w:tcW w:w="5935" w:type="dxa"/>
          </w:tcPr>
          <w:p w14:paraId="3D498A3A" w14:textId="1A6DE1ED" w:rsidR="00DD3419" w:rsidRDefault="00DD3419" w:rsidP="008139AC">
            <w:pPr>
              <w:rPr>
                <w:rFonts w:ascii="Calibri Light" w:hAnsi="Calibri Light" w:cs="Calibri Light"/>
              </w:rPr>
            </w:pPr>
          </w:p>
        </w:tc>
      </w:tr>
    </w:tbl>
    <w:p w14:paraId="2F4200F0" w14:textId="77777777" w:rsidR="00DD3419" w:rsidRDefault="00DD3419" w:rsidP="00DD3419">
      <w:pPr>
        <w:rPr>
          <w:rFonts w:ascii="Calibri Light" w:hAnsi="Calibri Light" w:cs="Calibri Light"/>
        </w:rPr>
      </w:pPr>
    </w:p>
    <w:p w14:paraId="40BE5C9C" w14:textId="01EFB864" w:rsidR="00DD3419" w:rsidRPr="00C42F2E" w:rsidRDefault="00C42F2E">
      <w:pPr>
        <w:rPr>
          <w:rFonts w:ascii="Calibri Light" w:hAnsi="Calibri Light" w:cs="Calibri Light"/>
        </w:rPr>
      </w:pPr>
      <w:r w:rsidRPr="00C42F2E">
        <w:rPr>
          <w:rFonts w:ascii="Calibri Light" w:hAnsi="Calibri Light" w:cs="Calibri Light"/>
          <w:b/>
          <w:bCs/>
        </w:rPr>
        <w:t>This report should be returned by mail, email, or fax by</w:t>
      </w:r>
      <w:r>
        <w:rPr>
          <w:rFonts w:ascii="Calibri Light" w:hAnsi="Calibri Light" w:cs="Calibri Light"/>
        </w:rPr>
        <w:t xml:space="preserve"> </w:t>
      </w:r>
      <w:r w:rsidR="00DB54D6">
        <w:rPr>
          <w:rFonts w:ascii="Calibri Light" w:hAnsi="Calibri Light" w:cs="Calibri Light"/>
          <w:b/>
          <w:bCs/>
          <w:sz w:val="32"/>
          <w:szCs w:val="32"/>
          <w:highlight w:val="yellow"/>
          <w:u w:val="single"/>
        </w:rPr>
        <w:t>September</w:t>
      </w:r>
      <w:r w:rsidR="00DB54D6" w:rsidRPr="00DB54D6">
        <w:rPr>
          <w:rFonts w:ascii="Calibri Light" w:hAnsi="Calibri Light" w:cs="Calibri Light"/>
          <w:b/>
          <w:bCs/>
          <w:sz w:val="32"/>
          <w:szCs w:val="32"/>
          <w:highlight w:val="yellow"/>
          <w:u w:val="single"/>
        </w:rPr>
        <w:t xml:space="preserve"> </w:t>
      </w:r>
      <w:r w:rsidR="00DB54D6">
        <w:rPr>
          <w:rFonts w:ascii="Calibri Light" w:hAnsi="Calibri Light" w:cs="Calibri Light"/>
          <w:b/>
          <w:bCs/>
          <w:sz w:val="32"/>
          <w:szCs w:val="32"/>
          <w:highlight w:val="yellow"/>
          <w:u w:val="single"/>
        </w:rPr>
        <w:t>1</w:t>
      </w:r>
      <w:r w:rsidRPr="00DB54D6">
        <w:rPr>
          <w:rFonts w:ascii="Calibri Light" w:hAnsi="Calibri Light" w:cs="Calibri Light"/>
          <w:b/>
          <w:bCs/>
          <w:sz w:val="32"/>
          <w:szCs w:val="32"/>
          <w:highlight w:val="yellow"/>
          <w:u w:val="single"/>
        </w:rPr>
        <w:t xml:space="preserve">, </w:t>
      </w:r>
      <w:proofErr w:type="gramStart"/>
      <w:r w:rsidRPr="00DB54D6">
        <w:rPr>
          <w:rFonts w:ascii="Calibri Light" w:hAnsi="Calibri Light" w:cs="Calibri Light"/>
          <w:b/>
          <w:bCs/>
          <w:sz w:val="32"/>
          <w:szCs w:val="32"/>
          <w:highlight w:val="yellow"/>
          <w:u w:val="single"/>
        </w:rPr>
        <w:t>2026</w:t>
      </w:r>
      <w:proofErr w:type="gramEnd"/>
      <w:r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  <w:r>
        <w:rPr>
          <w:rFonts w:ascii="Calibri Light" w:hAnsi="Calibri Light" w:cs="Calibri Light"/>
          <w:b/>
          <w:bCs/>
        </w:rPr>
        <w:t>to:</w:t>
      </w:r>
    </w:p>
    <w:p w14:paraId="0F9F78A9" w14:textId="77777777" w:rsidR="00C42F2E" w:rsidRDefault="00C42F2E" w:rsidP="00C42F2E">
      <w:pPr>
        <w:rPr>
          <w:rFonts w:ascii="Calibri Light" w:hAnsi="Calibri Light" w:cs="Calibri Light"/>
        </w:rPr>
      </w:pPr>
    </w:p>
    <w:p w14:paraId="0109482C" w14:textId="77777777" w:rsidR="00C42F2E" w:rsidRDefault="00C42F2E" w:rsidP="00C42F2E">
      <w:pPr>
        <w:rPr>
          <w:rFonts w:ascii="Calibri Light" w:hAnsi="Calibri Light" w:cs="Calibri Light"/>
        </w:rPr>
      </w:pPr>
      <w:r w:rsidRPr="00C42F2E">
        <w:rPr>
          <w:rFonts w:ascii="Calibri Light" w:hAnsi="Calibri Light" w:cs="Calibri Light"/>
          <w:b/>
          <w:bCs/>
          <w:u w:val="single"/>
        </w:rPr>
        <w:t>Mail</w:t>
      </w:r>
      <w:r>
        <w:rPr>
          <w:rFonts w:ascii="Calibri Light" w:hAnsi="Calibri Light" w:cs="Calibri Light"/>
        </w:rPr>
        <w:t>:</w:t>
      </w:r>
    </w:p>
    <w:p w14:paraId="29FC7C58" w14:textId="52E046CF" w:rsidR="00C42F2E" w:rsidRDefault="00C42F2E" w:rsidP="00C42F2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Heather Wainscott</w:t>
      </w:r>
    </w:p>
    <w:p w14:paraId="01184558" w14:textId="3EED204A" w:rsidR="00103427" w:rsidRDefault="00103427" w:rsidP="00C42F2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Kentucky Office of Drug Control Policy</w:t>
      </w:r>
    </w:p>
    <w:p w14:paraId="1E589F6B" w14:textId="2776480C" w:rsidR="00103427" w:rsidRDefault="00103427" w:rsidP="00C42F2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125 Holmes Street</w:t>
      </w:r>
    </w:p>
    <w:p w14:paraId="0E7ABA62" w14:textId="0EEAB1C4" w:rsidR="00FF668F" w:rsidRDefault="00103427" w:rsidP="00C42F2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Frankfort, KY 40601</w:t>
      </w:r>
    </w:p>
    <w:p w14:paraId="4A5F0893" w14:textId="77777777" w:rsidR="00C42F2E" w:rsidRDefault="00C42F2E" w:rsidP="00C42F2E">
      <w:pPr>
        <w:rPr>
          <w:rFonts w:ascii="Calibri Light" w:hAnsi="Calibri Light" w:cs="Calibri Light"/>
          <w:b/>
          <w:bCs/>
        </w:rPr>
      </w:pPr>
    </w:p>
    <w:p w14:paraId="42A1914C" w14:textId="5525223D" w:rsidR="009438DD" w:rsidRDefault="009438DD" w:rsidP="009438DD">
      <w:pPr>
        <w:rPr>
          <w:rFonts w:ascii="Calibri Light" w:hAnsi="Calibri Light" w:cs="Calibri Light"/>
        </w:rPr>
      </w:pPr>
      <w:r w:rsidRPr="00103427">
        <w:rPr>
          <w:rFonts w:ascii="Calibri Light" w:hAnsi="Calibri Light" w:cs="Calibri Light"/>
          <w:b/>
          <w:bCs/>
        </w:rPr>
        <w:t>Email</w:t>
      </w:r>
      <w:r>
        <w:rPr>
          <w:rFonts w:ascii="Calibri Light" w:hAnsi="Calibri Light" w:cs="Calibri Light"/>
        </w:rPr>
        <w:t xml:space="preserve">: </w:t>
      </w:r>
      <w:hyperlink r:id="rId7" w:history="1">
        <w:r w:rsidR="000737F7" w:rsidRPr="000B7F3C">
          <w:rPr>
            <w:rStyle w:val="Hyperlink"/>
            <w:rFonts w:ascii="Calibri Light" w:hAnsi="Calibri Light" w:cs="Calibri Light"/>
          </w:rPr>
          <w:t>ODCPassetforfeiture@ky.gov</w:t>
        </w:r>
      </w:hyperlink>
      <w:r>
        <w:rPr>
          <w:rFonts w:ascii="Calibri Light" w:hAnsi="Calibri Light" w:cs="Calibri Light"/>
        </w:rPr>
        <w:t xml:space="preserve"> </w:t>
      </w:r>
    </w:p>
    <w:p w14:paraId="7FFA08F4" w14:textId="5C2272B6" w:rsidR="00103427" w:rsidRDefault="00103427" w:rsidP="00C42F2E">
      <w:pPr>
        <w:rPr>
          <w:rFonts w:ascii="Calibri Light" w:hAnsi="Calibri Light" w:cs="Calibri Light"/>
        </w:rPr>
      </w:pPr>
      <w:r w:rsidRPr="00103427">
        <w:rPr>
          <w:rFonts w:ascii="Calibri Light" w:hAnsi="Calibri Light" w:cs="Calibri Light"/>
          <w:b/>
          <w:bCs/>
        </w:rPr>
        <w:t>Fax:</w:t>
      </w:r>
      <w:r>
        <w:rPr>
          <w:rFonts w:ascii="Calibri Light" w:hAnsi="Calibri Light" w:cs="Calibri Light"/>
        </w:rPr>
        <w:t xml:space="preserve"> 502.564.6104</w:t>
      </w:r>
    </w:p>
    <w:sectPr w:rsidR="00103427" w:rsidSect="00062783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08A3" w14:textId="77777777" w:rsidR="00507F1C" w:rsidRDefault="00507F1C" w:rsidP="005437FA">
      <w:r>
        <w:separator/>
      </w:r>
    </w:p>
  </w:endnote>
  <w:endnote w:type="continuationSeparator" w:id="0">
    <w:p w14:paraId="710B2B47" w14:textId="77777777" w:rsidR="00507F1C" w:rsidRDefault="00507F1C" w:rsidP="0054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4F6A" w14:textId="77777777" w:rsidR="00507F1C" w:rsidRDefault="00507F1C" w:rsidP="005437FA">
      <w:r>
        <w:separator/>
      </w:r>
    </w:p>
  </w:footnote>
  <w:footnote w:type="continuationSeparator" w:id="0">
    <w:p w14:paraId="6BA6E8C8" w14:textId="77777777" w:rsidR="00507F1C" w:rsidRDefault="00507F1C" w:rsidP="0054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BE41" w14:textId="3C193DE0" w:rsidR="005437FA" w:rsidRPr="00062783" w:rsidRDefault="005437FA" w:rsidP="005437FA">
    <w:pPr>
      <w:jc w:val="center"/>
      <w:rPr>
        <w:rFonts w:ascii="Calibri Light" w:hAnsi="Calibri Light" w:cs="Calibri Light"/>
        <w:b/>
        <w:smallCaps/>
        <w:sz w:val="28"/>
        <w:szCs w:val="28"/>
      </w:rPr>
    </w:pPr>
    <w:r w:rsidRPr="00062783">
      <w:rPr>
        <w:rFonts w:ascii="Calibri Light" w:hAnsi="Calibri Light" w:cs="Calibri Light"/>
        <w:b/>
        <w:smallCaps/>
        <w:sz w:val="28"/>
        <w:szCs w:val="28"/>
      </w:rPr>
      <w:t>Kentucky Justice and Public Safety Cabinet</w:t>
    </w:r>
  </w:p>
  <w:p w14:paraId="6EC6B341" w14:textId="77777777" w:rsidR="005437FA" w:rsidRPr="00062783" w:rsidRDefault="005437FA" w:rsidP="005437FA">
    <w:pPr>
      <w:jc w:val="center"/>
      <w:rPr>
        <w:rFonts w:ascii="Calibri Light" w:hAnsi="Calibri Light" w:cs="Calibri Light"/>
        <w:b/>
        <w:smallCaps/>
        <w:sz w:val="28"/>
        <w:szCs w:val="28"/>
      </w:rPr>
    </w:pPr>
    <w:r w:rsidRPr="00062783">
      <w:rPr>
        <w:rFonts w:ascii="Calibri Light" w:hAnsi="Calibri Light" w:cs="Calibri Light"/>
        <w:b/>
        <w:smallCaps/>
        <w:sz w:val="28"/>
        <w:szCs w:val="28"/>
      </w:rPr>
      <w:t>Annual Asset Forfeiture Report</w:t>
    </w:r>
  </w:p>
  <w:p w14:paraId="57D7B72D" w14:textId="77777777" w:rsidR="005437FA" w:rsidRPr="00062783" w:rsidRDefault="005437FA" w:rsidP="005437FA">
    <w:pPr>
      <w:ind w:left="720" w:right="1008"/>
      <w:jc w:val="center"/>
      <w:rPr>
        <w:rFonts w:ascii="Calibri Light" w:hAnsi="Calibri Light" w:cs="Calibri Light"/>
        <w:b/>
        <w:smallCaps/>
        <w:sz w:val="28"/>
        <w:szCs w:val="28"/>
      </w:rPr>
    </w:pPr>
    <w:r w:rsidRPr="00062783">
      <w:rPr>
        <w:rFonts w:ascii="Calibri Light" w:hAnsi="Calibri Light" w:cs="Calibri Light"/>
        <w:b/>
        <w:smallCaps/>
        <w:sz w:val="28"/>
        <w:szCs w:val="28"/>
      </w:rPr>
      <w:t>Reporting Period</w:t>
    </w:r>
    <w:r>
      <w:rPr>
        <w:rFonts w:ascii="Calibri Light" w:hAnsi="Calibri Light" w:cs="Calibri Light"/>
        <w:b/>
        <w:smallCaps/>
        <w:sz w:val="28"/>
        <w:szCs w:val="28"/>
      </w:rPr>
      <w:t xml:space="preserve">: </w:t>
    </w:r>
    <w:r w:rsidRPr="00062783">
      <w:rPr>
        <w:rFonts w:ascii="Calibri Light" w:hAnsi="Calibri Light" w:cs="Calibri Light"/>
        <w:b/>
        <w:smallCaps/>
        <w:sz w:val="28"/>
        <w:szCs w:val="28"/>
      </w:rPr>
      <w:t xml:space="preserve">July 1, 2025, </w:t>
    </w:r>
    <w:r>
      <w:rPr>
        <w:rFonts w:ascii="Calibri Light" w:hAnsi="Calibri Light" w:cs="Calibri Light"/>
        <w:b/>
        <w:smallCaps/>
        <w:sz w:val="28"/>
        <w:szCs w:val="28"/>
      </w:rPr>
      <w:t xml:space="preserve">- </w:t>
    </w:r>
    <w:r w:rsidRPr="00062783">
      <w:rPr>
        <w:rFonts w:ascii="Calibri Light" w:hAnsi="Calibri Light" w:cs="Calibri Light"/>
        <w:b/>
        <w:smallCaps/>
        <w:sz w:val="28"/>
        <w:szCs w:val="28"/>
      </w:rPr>
      <w:t>June 30,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8F"/>
    <w:rsid w:val="00062783"/>
    <w:rsid w:val="000737F7"/>
    <w:rsid w:val="000E6038"/>
    <w:rsid w:val="00103427"/>
    <w:rsid w:val="0011199C"/>
    <w:rsid w:val="0012512F"/>
    <w:rsid w:val="00155156"/>
    <w:rsid w:val="001C0760"/>
    <w:rsid w:val="001C33CE"/>
    <w:rsid w:val="001D1D7C"/>
    <w:rsid w:val="001E2E17"/>
    <w:rsid w:val="002678BF"/>
    <w:rsid w:val="003B5B23"/>
    <w:rsid w:val="00507F1C"/>
    <w:rsid w:val="005437FA"/>
    <w:rsid w:val="006A3A6C"/>
    <w:rsid w:val="00744E29"/>
    <w:rsid w:val="007746D1"/>
    <w:rsid w:val="008B19E6"/>
    <w:rsid w:val="009332DD"/>
    <w:rsid w:val="009438DD"/>
    <w:rsid w:val="00B47E66"/>
    <w:rsid w:val="00BB30FE"/>
    <w:rsid w:val="00C1395B"/>
    <w:rsid w:val="00C42F2E"/>
    <w:rsid w:val="00C66888"/>
    <w:rsid w:val="00CE3F6A"/>
    <w:rsid w:val="00D3793F"/>
    <w:rsid w:val="00DB54D6"/>
    <w:rsid w:val="00DD3419"/>
    <w:rsid w:val="00F93816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9889"/>
  <w15:chartTrackingRefBased/>
  <w15:docId w15:val="{F49206A6-779E-45AC-910D-7584BA4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8F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3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7FA"/>
    <w:rPr>
      <w:rFonts w:ascii="Arial" w:eastAsia="Times New Roman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3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7FA"/>
    <w:rPr>
      <w:rFonts w:ascii="Arial" w:eastAsia="Times New Roman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034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4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60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ODCPassetforfeiture@ky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3C94F6D75844FBBBD68C0A61F97F5" ma:contentTypeVersion="1" ma:contentTypeDescription="Create a new document." ma:contentTypeScope="" ma:versionID="49975a8fdfff22c8269274f982bc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C22928-760C-45D4-B949-887F0FB71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2E8B0-0CAD-40DF-AFBB-B7EE8C295FD5}"/>
</file>

<file path=customXml/itemProps3.xml><?xml version="1.0" encoding="utf-8"?>
<ds:datastoreItem xmlns:ds="http://schemas.openxmlformats.org/officeDocument/2006/customXml" ds:itemID="{F64627B4-8ABA-4C50-BC53-8268EFA25901}"/>
</file>

<file path=customXml/itemProps4.xml><?xml version="1.0" encoding="utf-8"?>
<ds:datastoreItem xmlns:ds="http://schemas.openxmlformats.org/officeDocument/2006/customXml" ds:itemID="{6701291E-31AC-48FB-A550-D37592EB0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Wainscott, Heather K (Justice)</dc:creator>
  <cp:keywords/>
  <dc:description/>
  <cp:lastModifiedBy>Wainscott, Heather K (Justice)</cp:lastModifiedBy>
  <cp:revision>2</cp:revision>
  <cp:lastPrinted>2026-03-24T17:57:00Z</cp:lastPrinted>
  <dcterms:created xsi:type="dcterms:W3CDTF">2026-05-20T12:14:00Z</dcterms:created>
  <dcterms:modified xsi:type="dcterms:W3CDTF">2026-05-20T12:14:00Z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0x010100F713C94F6D75844FBBBD68C0A61F97F5</vt:lpwstr>
  </property>
</Properties>
</file>